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1C58" w14:textId="77777777" w:rsidR="00BC59CA" w:rsidRPr="00EB176B" w:rsidRDefault="00BC59CA" w:rsidP="00BC59CA">
      <w:pPr>
        <w:spacing w:before="240" w:after="120"/>
        <w:jc w:val="both"/>
        <w:rPr>
          <w:rFonts w:ascii="Times New Roman" w:hAnsi="Times New Roman" w:cs="Times New Roman"/>
          <w:sz w:val="24"/>
          <w:szCs w:val="24"/>
        </w:rPr>
      </w:pPr>
      <w:r w:rsidRPr="00EB176B">
        <w:rPr>
          <w:rFonts w:ascii="Times New Roman" w:hAnsi="Times New Roman" w:cs="Times New Roman"/>
          <w:sz w:val="24"/>
          <w:szCs w:val="24"/>
        </w:rPr>
        <w:t>Na temelju članka 46. Statuta Filozofskog fakulteta u Splitu (pročišćeni tekst</w:t>
      </w:r>
      <w:r>
        <w:rPr>
          <w:rFonts w:ascii="Times New Roman" w:hAnsi="Times New Roman" w:cs="Times New Roman"/>
          <w:sz w:val="24"/>
          <w:szCs w:val="24"/>
        </w:rPr>
        <w:t xml:space="preserve"> - listopad, 2023.</w:t>
      </w:r>
      <w:r w:rsidRPr="00EB176B">
        <w:rPr>
          <w:rFonts w:ascii="Times New Roman" w:hAnsi="Times New Roman" w:cs="Times New Roman"/>
          <w:sz w:val="24"/>
          <w:szCs w:val="24"/>
        </w:rPr>
        <w:t xml:space="preserve">), </w:t>
      </w:r>
      <w:r>
        <w:rPr>
          <w:rFonts w:ascii="Times New Roman" w:hAnsi="Times New Roman" w:cs="Times New Roman"/>
          <w:sz w:val="24"/>
          <w:szCs w:val="24"/>
        </w:rPr>
        <w:t>f</w:t>
      </w:r>
      <w:r w:rsidRPr="00EB176B">
        <w:rPr>
          <w:rFonts w:ascii="Times New Roman" w:hAnsi="Times New Roman" w:cs="Times New Roman"/>
          <w:sz w:val="24"/>
          <w:szCs w:val="24"/>
        </w:rPr>
        <w:t xml:space="preserve">akultetsko </w:t>
      </w:r>
      <w:r>
        <w:rPr>
          <w:rFonts w:ascii="Times New Roman" w:hAnsi="Times New Roman" w:cs="Times New Roman"/>
          <w:sz w:val="24"/>
          <w:szCs w:val="24"/>
        </w:rPr>
        <w:t>V</w:t>
      </w:r>
      <w:r w:rsidRPr="00EB176B">
        <w:rPr>
          <w:rFonts w:ascii="Times New Roman" w:hAnsi="Times New Roman" w:cs="Times New Roman"/>
          <w:sz w:val="24"/>
          <w:szCs w:val="24"/>
        </w:rPr>
        <w:t xml:space="preserve">ijeće Filozofskog fakulteta u Splitu na </w:t>
      </w:r>
      <w:r>
        <w:rPr>
          <w:rFonts w:ascii="Times New Roman" w:hAnsi="Times New Roman" w:cs="Times New Roman"/>
          <w:sz w:val="24"/>
          <w:szCs w:val="24"/>
        </w:rPr>
        <w:t>---</w:t>
      </w:r>
      <w:r w:rsidRPr="00EB176B">
        <w:rPr>
          <w:rFonts w:ascii="Times New Roman" w:hAnsi="Times New Roman" w:cs="Times New Roman"/>
          <w:sz w:val="24"/>
          <w:szCs w:val="24"/>
        </w:rPr>
        <w:t xml:space="preserve">. </w:t>
      </w:r>
      <w:r>
        <w:rPr>
          <w:rFonts w:ascii="Times New Roman" w:hAnsi="Times New Roman" w:cs="Times New Roman"/>
          <w:sz w:val="24"/>
          <w:szCs w:val="24"/>
        </w:rPr>
        <w:t xml:space="preserve">redovitoj </w:t>
      </w:r>
      <w:r w:rsidRPr="00EB176B">
        <w:rPr>
          <w:rFonts w:ascii="Times New Roman" w:hAnsi="Times New Roman" w:cs="Times New Roman"/>
          <w:sz w:val="24"/>
          <w:szCs w:val="24"/>
        </w:rPr>
        <w:t>sjednici</w:t>
      </w:r>
      <w:r>
        <w:rPr>
          <w:rFonts w:ascii="Times New Roman" w:hAnsi="Times New Roman" w:cs="Times New Roman"/>
          <w:sz w:val="24"/>
          <w:szCs w:val="24"/>
        </w:rPr>
        <w:t xml:space="preserve"> u ak. god. 2026./2027.</w:t>
      </w:r>
      <w:r w:rsidRPr="00EB176B">
        <w:rPr>
          <w:rFonts w:ascii="Times New Roman" w:hAnsi="Times New Roman" w:cs="Times New Roman"/>
          <w:sz w:val="24"/>
          <w:szCs w:val="24"/>
        </w:rPr>
        <w:t xml:space="preserve">, održanoj dana </w:t>
      </w:r>
      <w:r>
        <w:rPr>
          <w:rFonts w:ascii="Times New Roman" w:hAnsi="Times New Roman" w:cs="Times New Roman"/>
          <w:sz w:val="24"/>
          <w:szCs w:val="24"/>
        </w:rPr>
        <w:t>-------</w:t>
      </w:r>
      <w:r w:rsidRPr="00EB176B">
        <w:rPr>
          <w:rFonts w:ascii="Times New Roman" w:hAnsi="Times New Roman" w:cs="Times New Roman"/>
          <w:sz w:val="24"/>
          <w:szCs w:val="24"/>
        </w:rPr>
        <w:t xml:space="preserve"> 2026. godine, donosi</w:t>
      </w:r>
    </w:p>
    <w:p w14:paraId="04564B17" w14:textId="77777777" w:rsidR="00BC59CA" w:rsidRPr="00EB176B" w:rsidRDefault="00BC59CA" w:rsidP="00BC59CA">
      <w:pPr>
        <w:spacing w:after="0"/>
        <w:jc w:val="center"/>
        <w:rPr>
          <w:rFonts w:ascii="Times New Roman" w:hAnsi="Times New Roman" w:cs="Times New Roman"/>
          <w:sz w:val="24"/>
          <w:szCs w:val="24"/>
        </w:rPr>
      </w:pPr>
      <w:r w:rsidRPr="00EB176B">
        <w:rPr>
          <w:rFonts w:ascii="Times New Roman" w:hAnsi="Times New Roman" w:cs="Times New Roman"/>
          <w:b/>
          <w:sz w:val="24"/>
          <w:szCs w:val="24"/>
        </w:rPr>
        <w:t>PRAVILNIK</w:t>
      </w:r>
    </w:p>
    <w:p w14:paraId="7D8B7324" w14:textId="77777777" w:rsidR="00BC59CA" w:rsidRPr="00EB176B" w:rsidRDefault="00BC59CA" w:rsidP="00BC59CA">
      <w:pPr>
        <w:spacing w:after="0"/>
        <w:jc w:val="center"/>
        <w:rPr>
          <w:rFonts w:ascii="Times New Roman" w:hAnsi="Times New Roman" w:cs="Times New Roman"/>
          <w:sz w:val="24"/>
          <w:szCs w:val="24"/>
        </w:rPr>
      </w:pPr>
      <w:r w:rsidRPr="00EB176B">
        <w:rPr>
          <w:rFonts w:ascii="Times New Roman" w:hAnsi="Times New Roman" w:cs="Times New Roman"/>
          <w:b/>
          <w:sz w:val="24"/>
          <w:szCs w:val="24"/>
        </w:rPr>
        <w:t>O MJERILIMA I POSTUPKU DODJELE STIPENDIJA STUDENTIMA SLABIJEG SOCIO-EKONOMSKOG STATUSA FILOZOFSKOG FAKULTETA U SPLITU</w:t>
      </w:r>
    </w:p>
    <w:p w14:paraId="69CD1859" w14:textId="7777777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I. OPĆE ODREDBE</w:t>
      </w:r>
    </w:p>
    <w:p w14:paraId="7C2BFA4D"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1.</w:t>
      </w:r>
    </w:p>
    <w:p w14:paraId="3E2E525C" w14:textId="11312750"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(1) Ovim se Pravilnikom uređuju uvjeti, kriteriji, postupak, način</w:t>
      </w:r>
      <w:r w:rsidR="00E96F24">
        <w:rPr>
          <w:rFonts w:ascii="Times New Roman" w:hAnsi="Times New Roman" w:cs="Times New Roman"/>
          <w:sz w:val="24"/>
          <w:szCs w:val="24"/>
        </w:rPr>
        <w:t xml:space="preserve"> </w:t>
      </w:r>
      <w:r w:rsidR="00E96F24" w:rsidRPr="00E96F24">
        <w:rPr>
          <w:rFonts w:ascii="Times New Roman" w:hAnsi="Times New Roman" w:cs="Times New Roman"/>
          <w:color w:val="FF0000"/>
          <w:sz w:val="24"/>
          <w:szCs w:val="24"/>
        </w:rPr>
        <w:t>vrednovanja</w:t>
      </w:r>
      <w:r w:rsidRPr="00EB176B">
        <w:rPr>
          <w:rFonts w:ascii="Times New Roman" w:hAnsi="Times New Roman" w:cs="Times New Roman"/>
          <w:sz w:val="24"/>
          <w:szCs w:val="24"/>
        </w:rPr>
        <w:t>, prava i obveze korisnika stipendije te druga pitanja vezana uz dodjelu stipendija studentima Filozofskog fakulteta u Splitu (u daljnjem tekstu: Fakultet) koji su slabijeg socio-ekonomskog statusa.</w:t>
      </w:r>
    </w:p>
    <w:p w14:paraId="121A6CF7"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 xml:space="preserve">(2) Izrazi koji se koriste u ovome Pravilniku, </w:t>
      </w:r>
      <w:proofErr w:type="gramStart"/>
      <w:r w:rsidRPr="00EB176B">
        <w:rPr>
          <w:rFonts w:ascii="Times New Roman" w:hAnsi="Times New Roman" w:cs="Times New Roman"/>
          <w:sz w:val="24"/>
          <w:szCs w:val="24"/>
        </w:rPr>
        <w:t>a</w:t>
      </w:r>
      <w:proofErr w:type="gramEnd"/>
      <w:r w:rsidRPr="00EB176B">
        <w:rPr>
          <w:rFonts w:ascii="Times New Roman" w:hAnsi="Times New Roman" w:cs="Times New Roman"/>
          <w:sz w:val="24"/>
          <w:szCs w:val="24"/>
        </w:rPr>
        <w:t xml:space="preserve"> imaju rodno značenje, odnose se jednako na muški i ženski rod.</w:t>
      </w:r>
    </w:p>
    <w:p w14:paraId="1AD2F588"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(3) Osobni podaci kandidata obrađuju se isključivo u svrhu provedbe natječaja, sklapanja i izvršenja ugovora o stipendiranju, a u skladu s propisima kojima se uređuje zaštita osobnih podataka.</w:t>
      </w:r>
    </w:p>
    <w:p w14:paraId="2A2225EB"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2.</w:t>
      </w:r>
    </w:p>
    <w:p w14:paraId="7B157518"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Sredstva za stipendije osiguravaju se u sklopu programskog ugovora koji Fakultet sklapa s ministarstvom nadležnim za visoko obrazovanje te se planiraju u sklopu financijskog plana Fakulteta.</w:t>
      </w:r>
    </w:p>
    <w:p w14:paraId="013A19ED" w14:textId="7777777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II. KORISNICI STIPENDIJE I UVJETI ZA PRIJAVU</w:t>
      </w:r>
    </w:p>
    <w:p w14:paraId="2D01447C"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3.</w:t>
      </w:r>
    </w:p>
    <w:p w14:paraId="24AD030B"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 xml:space="preserve">(1) Pravo prijave na natječaj za dodjelu stipendije imaju uspješni </w:t>
      </w:r>
      <w:r w:rsidRPr="00505F17">
        <w:rPr>
          <w:rFonts w:ascii="Times New Roman" w:hAnsi="Times New Roman" w:cs="Times New Roman"/>
          <w:sz w:val="24"/>
          <w:szCs w:val="24"/>
        </w:rPr>
        <w:t>redoviti</w:t>
      </w:r>
      <w:r w:rsidRPr="00EB176B">
        <w:rPr>
          <w:rFonts w:ascii="Times New Roman" w:hAnsi="Times New Roman" w:cs="Times New Roman"/>
          <w:sz w:val="24"/>
          <w:szCs w:val="24"/>
        </w:rPr>
        <w:t xml:space="preserve"> studenti Fakulteta slabijeg socio-ekonomskog statusa.</w:t>
      </w:r>
    </w:p>
    <w:p w14:paraId="1C5A929B"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(2) Studentima slabijeg socio-ekonomskog statusa, u smislu</w:t>
      </w:r>
      <w:r>
        <w:rPr>
          <w:rFonts w:ascii="Times New Roman" w:hAnsi="Times New Roman" w:cs="Times New Roman"/>
          <w:sz w:val="24"/>
          <w:szCs w:val="24"/>
        </w:rPr>
        <w:t xml:space="preserve"> odredbi</w:t>
      </w:r>
      <w:r w:rsidRPr="00EB176B">
        <w:rPr>
          <w:rFonts w:ascii="Times New Roman" w:hAnsi="Times New Roman" w:cs="Times New Roman"/>
          <w:sz w:val="24"/>
          <w:szCs w:val="24"/>
        </w:rPr>
        <w:t xml:space="preserve"> ovoga Pravilnika, smatraju se oni studenti kojima ukupni dohodak ostvaren u prethodnoj kalendarskoj godini po članu njihova kućanstva ne prelazi 100 % proračunske osnovice koja se svake godine utvrđuje odgovarajućim propisom Republike Hrvatske.</w:t>
      </w:r>
    </w:p>
    <w:p w14:paraId="59B6F8B8"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(3) Uspješnim studentima Fakulteta, u smislu ovoga Pravilnika, smatraju se redoviti studenti diplomskih studija te studenti viših godina prijediplomskih ili integriran</w:t>
      </w:r>
      <w:r>
        <w:rPr>
          <w:rFonts w:ascii="Times New Roman" w:hAnsi="Times New Roman" w:cs="Times New Roman"/>
          <w:sz w:val="24"/>
          <w:szCs w:val="24"/>
        </w:rPr>
        <w:t xml:space="preserve">og </w:t>
      </w:r>
      <w:r w:rsidRPr="00EB176B">
        <w:rPr>
          <w:rFonts w:ascii="Times New Roman" w:hAnsi="Times New Roman" w:cs="Times New Roman"/>
          <w:sz w:val="24"/>
          <w:szCs w:val="24"/>
        </w:rPr>
        <w:t>studija koji kumulativno ispunjavaju sljedeće uvjete:</w:t>
      </w:r>
    </w:p>
    <w:p w14:paraId="5B709A13" w14:textId="77777777" w:rsidR="00BC59CA" w:rsidRPr="00EB176B" w:rsidRDefault="00BC59CA" w:rsidP="00BC59CA">
      <w:pPr>
        <w:pStyle w:val="Grafikeoznake"/>
        <w:numPr>
          <w:ilvl w:val="0"/>
          <w:numId w:val="4"/>
        </w:numPr>
        <w:spacing w:after="80"/>
        <w:rPr>
          <w:rFonts w:ascii="Times New Roman" w:hAnsi="Times New Roman" w:cs="Times New Roman"/>
          <w:sz w:val="24"/>
          <w:szCs w:val="24"/>
        </w:rPr>
      </w:pPr>
      <w:r w:rsidRPr="00EB176B">
        <w:rPr>
          <w:rFonts w:ascii="Times New Roman" w:hAnsi="Times New Roman" w:cs="Times New Roman"/>
          <w:sz w:val="24"/>
          <w:szCs w:val="24"/>
        </w:rPr>
        <w:t>u prethodnoj akademskoj godini ostvarili su najmanje 55 ECTS bodova,</w:t>
      </w:r>
    </w:p>
    <w:p w14:paraId="09D3AA5D" w14:textId="77777777" w:rsidR="00BC59CA" w:rsidRPr="00EB176B" w:rsidRDefault="00BC59CA" w:rsidP="00BC59CA">
      <w:pPr>
        <w:pStyle w:val="Grafikeoznake"/>
        <w:numPr>
          <w:ilvl w:val="0"/>
          <w:numId w:val="4"/>
        </w:numPr>
        <w:spacing w:after="80"/>
        <w:rPr>
          <w:rFonts w:ascii="Times New Roman" w:hAnsi="Times New Roman" w:cs="Times New Roman"/>
          <w:sz w:val="24"/>
          <w:szCs w:val="24"/>
        </w:rPr>
      </w:pPr>
      <w:r w:rsidRPr="00EB176B">
        <w:rPr>
          <w:rFonts w:ascii="Times New Roman" w:hAnsi="Times New Roman" w:cs="Times New Roman"/>
          <w:sz w:val="24"/>
          <w:szCs w:val="24"/>
        </w:rPr>
        <w:t>imaju težinski prosjek ocjena od najmanje 4,00 u dosadašnjem tijeku studija,</w:t>
      </w:r>
    </w:p>
    <w:p w14:paraId="183B7500" w14:textId="77777777" w:rsidR="00BC59CA" w:rsidRPr="00EB176B" w:rsidRDefault="00BC59CA" w:rsidP="00BC59CA">
      <w:pPr>
        <w:pStyle w:val="Grafikeoznake"/>
        <w:numPr>
          <w:ilvl w:val="0"/>
          <w:numId w:val="4"/>
        </w:numPr>
        <w:spacing w:after="80"/>
        <w:rPr>
          <w:rFonts w:ascii="Times New Roman" w:hAnsi="Times New Roman" w:cs="Times New Roman"/>
          <w:sz w:val="24"/>
          <w:szCs w:val="24"/>
        </w:rPr>
      </w:pPr>
      <w:r w:rsidRPr="00EB176B">
        <w:rPr>
          <w:rFonts w:ascii="Times New Roman" w:hAnsi="Times New Roman" w:cs="Times New Roman"/>
          <w:sz w:val="24"/>
          <w:szCs w:val="24"/>
        </w:rPr>
        <w:t>tijekom cjelokupnog trajanja studija nisu ponavljali godinu studija.</w:t>
      </w:r>
    </w:p>
    <w:p w14:paraId="3C0431DB"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lastRenderedPageBreak/>
        <w:t>Članak 4.</w:t>
      </w:r>
    </w:p>
    <w:p w14:paraId="07F96286" w14:textId="77777777" w:rsidR="00BC59CA" w:rsidRPr="00EB176B" w:rsidRDefault="00BC59CA" w:rsidP="00BC59CA">
      <w:pPr>
        <w:spacing w:after="120"/>
        <w:rPr>
          <w:rFonts w:ascii="Times New Roman" w:hAnsi="Times New Roman" w:cs="Times New Roman"/>
          <w:sz w:val="24"/>
          <w:szCs w:val="24"/>
        </w:rPr>
      </w:pPr>
      <w:r w:rsidRPr="00EB176B">
        <w:rPr>
          <w:rFonts w:ascii="Times New Roman" w:hAnsi="Times New Roman" w:cs="Times New Roman"/>
          <w:sz w:val="24"/>
          <w:szCs w:val="24"/>
        </w:rPr>
        <w:t>Pravo na stipendiju ne može ostvariti student:</w:t>
      </w:r>
    </w:p>
    <w:p w14:paraId="0545587E" w14:textId="77777777" w:rsidR="00BC59CA" w:rsidRPr="00EB176B" w:rsidRDefault="00BC59CA" w:rsidP="00BC59CA">
      <w:pPr>
        <w:pStyle w:val="Grafikeoznake"/>
        <w:numPr>
          <w:ilvl w:val="0"/>
          <w:numId w:val="3"/>
        </w:numPr>
        <w:spacing w:after="80"/>
        <w:jc w:val="both"/>
        <w:rPr>
          <w:rFonts w:ascii="Times New Roman" w:hAnsi="Times New Roman" w:cs="Times New Roman"/>
          <w:sz w:val="24"/>
          <w:szCs w:val="24"/>
        </w:rPr>
      </w:pPr>
      <w:r w:rsidRPr="00EB176B">
        <w:rPr>
          <w:rFonts w:ascii="Times New Roman" w:hAnsi="Times New Roman" w:cs="Times New Roman"/>
          <w:sz w:val="24"/>
          <w:szCs w:val="24"/>
        </w:rPr>
        <w:t>koji ima upisano mirovanje studentskih obveza u akademskoj godini za koju se stipendija dodjeljuje,</w:t>
      </w:r>
    </w:p>
    <w:p w14:paraId="50609AE3" w14:textId="77777777" w:rsidR="00BC59CA" w:rsidRPr="00EB176B" w:rsidRDefault="00BC59CA" w:rsidP="00BC59CA">
      <w:pPr>
        <w:pStyle w:val="Grafikeoznake"/>
        <w:numPr>
          <w:ilvl w:val="0"/>
          <w:numId w:val="3"/>
        </w:numPr>
        <w:spacing w:after="80"/>
        <w:jc w:val="both"/>
        <w:rPr>
          <w:rFonts w:ascii="Times New Roman" w:hAnsi="Times New Roman" w:cs="Times New Roman"/>
          <w:sz w:val="24"/>
          <w:szCs w:val="24"/>
        </w:rPr>
      </w:pPr>
      <w:r w:rsidRPr="00EB176B">
        <w:rPr>
          <w:rFonts w:ascii="Times New Roman" w:hAnsi="Times New Roman" w:cs="Times New Roman"/>
          <w:sz w:val="24"/>
          <w:szCs w:val="24"/>
        </w:rPr>
        <w:t>koji je u prijavi naveo neistinite podatke ili priložio nevjerodostojnu dokumentaciju,</w:t>
      </w:r>
    </w:p>
    <w:p w14:paraId="2522CA63" w14:textId="77777777" w:rsidR="00BC59CA" w:rsidRPr="00EB176B" w:rsidRDefault="00BC59CA" w:rsidP="00BC59CA">
      <w:pPr>
        <w:pStyle w:val="Grafikeoznake"/>
        <w:numPr>
          <w:ilvl w:val="0"/>
          <w:numId w:val="3"/>
        </w:numPr>
        <w:spacing w:after="80"/>
        <w:jc w:val="both"/>
        <w:rPr>
          <w:rFonts w:ascii="Times New Roman" w:hAnsi="Times New Roman" w:cs="Times New Roman"/>
          <w:sz w:val="24"/>
          <w:szCs w:val="24"/>
        </w:rPr>
      </w:pPr>
      <w:r w:rsidRPr="00EB176B">
        <w:rPr>
          <w:rFonts w:ascii="Times New Roman" w:hAnsi="Times New Roman" w:cs="Times New Roman"/>
          <w:sz w:val="24"/>
          <w:szCs w:val="24"/>
        </w:rPr>
        <w:t xml:space="preserve">koji ima status </w:t>
      </w:r>
      <w:r w:rsidRPr="00AF7D56">
        <w:rPr>
          <w:rFonts w:ascii="Times New Roman" w:hAnsi="Times New Roman" w:cs="Times New Roman"/>
          <w:b/>
          <w:bCs/>
          <w:sz w:val="24"/>
          <w:szCs w:val="24"/>
        </w:rPr>
        <w:t>izvanrednog</w:t>
      </w:r>
      <w:r w:rsidRPr="00EB176B">
        <w:rPr>
          <w:rFonts w:ascii="Times New Roman" w:hAnsi="Times New Roman" w:cs="Times New Roman"/>
          <w:sz w:val="24"/>
          <w:szCs w:val="24"/>
        </w:rPr>
        <w:t xml:space="preserve"> studenta.</w:t>
      </w:r>
    </w:p>
    <w:p w14:paraId="42BAFC3A" w14:textId="7777777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III. NATJEČAJ ZA DODJELU STIPENDIJE</w:t>
      </w:r>
    </w:p>
    <w:p w14:paraId="1A6B02C2"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5.</w:t>
      </w:r>
    </w:p>
    <w:p w14:paraId="16557D1C" w14:textId="30E019D7" w:rsidR="00BC59CA" w:rsidRDefault="007B29CB" w:rsidP="00BC59CA">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00BC59CA" w:rsidRPr="00EB176B">
        <w:rPr>
          <w:rFonts w:ascii="Times New Roman" w:hAnsi="Times New Roman" w:cs="Times New Roman"/>
          <w:sz w:val="24"/>
          <w:szCs w:val="24"/>
        </w:rPr>
        <w:t xml:space="preserve">Prijedlog za raspisivanje natječaja, broj stipendija za dodjelu i njihov mjesečni iznos, na temelju raspoloživih sredstava, </w:t>
      </w:r>
      <w:r w:rsidR="00D81F0F">
        <w:rPr>
          <w:rFonts w:ascii="Times New Roman" w:hAnsi="Times New Roman" w:cs="Times New Roman"/>
          <w:sz w:val="24"/>
          <w:szCs w:val="24"/>
        </w:rPr>
        <w:t>f</w:t>
      </w:r>
      <w:r w:rsidR="00BC59CA" w:rsidRPr="00EB176B">
        <w:rPr>
          <w:rFonts w:ascii="Times New Roman" w:hAnsi="Times New Roman" w:cs="Times New Roman"/>
          <w:sz w:val="24"/>
          <w:szCs w:val="24"/>
        </w:rPr>
        <w:t xml:space="preserve">akultetskom </w:t>
      </w:r>
      <w:r w:rsidR="00D81F0F">
        <w:rPr>
          <w:rFonts w:ascii="Times New Roman" w:hAnsi="Times New Roman" w:cs="Times New Roman"/>
          <w:sz w:val="24"/>
          <w:szCs w:val="24"/>
        </w:rPr>
        <w:t>V</w:t>
      </w:r>
      <w:r w:rsidR="00BC59CA" w:rsidRPr="00EB176B">
        <w:rPr>
          <w:rFonts w:ascii="Times New Roman" w:hAnsi="Times New Roman" w:cs="Times New Roman"/>
          <w:sz w:val="24"/>
          <w:szCs w:val="24"/>
        </w:rPr>
        <w:t>ijeću predlaže Povjerenstvo za dodjelu stipendija (u daljnjem tekstu: Povjerenstvo). Povjerenstvo čine prodekani Fakulteta</w:t>
      </w:r>
      <w:r w:rsidR="00BC59CA">
        <w:rPr>
          <w:rFonts w:ascii="Times New Roman" w:hAnsi="Times New Roman" w:cs="Times New Roman"/>
          <w:sz w:val="24"/>
          <w:szCs w:val="24"/>
        </w:rPr>
        <w:t>: prodekan za financije i poslovanje; prodekan za nastavu i studentska pitanja; prodekan za studijske programe i kvalitetu te prodekan za znanost i međunarodnu suradnju, a prodekan za financije i poslovanje je po službenoj dužnosti predsjednik Povjerenstva.</w:t>
      </w:r>
    </w:p>
    <w:p w14:paraId="0A858FB6" w14:textId="1ECE2627" w:rsidR="007B29CB" w:rsidRPr="00EB176B" w:rsidRDefault="007B29CB" w:rsidP="00BC59CA">
      <w:pPr>
        <w:spacing w:after="120"/>
        <w:jc w:val="both"/>
        <w:rPr>
          <w:rFonts w:ascii="Times New Roman" w:hAnsi="Times New Roman" w:cs="Times New Roman"/>
          <w:sz w:val="24"/>
          <w:szCs w:val="24"/>
        </w:rPr>
      </w:pPr>
      <w:r>
        <w:rPr>
          <w:rFonts w:ascii="Times New Roman" w:hAnsi="Times New Roman" w:cs="Times New Roman"/>
          <w:sz w:val="24"/>
          <w:szCs w:val="24"/>
        </w:rPr>
        <w:t>(2) Javni natječaj za dodjelu stipendije objavljuje se najkasnije do 1. studenog tekuće godine za akademsku godinu.</w:t>
      </w:r>
    </w:p>
    <w:p w14:paraId="68AD4A3A"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6.</w:t>
      </w:r>
    </w:p>
    <w:p w14:paraId="5B056F9B" w14:textId="77777777" w:rsidR="00BC59CA" w:rsidRPr="00EB176B" w:rsidRDefault="00BC59CA" w:rsidP="00BC59CA">
      <w:pPr>
        <w:spacing w:after="120"/>
        <w:rPr>
          <w:rFonts w:ascii="Times New Roman" w:hAnsi="Times New Roman" w:cs="Times New Roman"/>
          <w:sz w:val="24"/>
          <w:szCs w:val="24"/>
        </w:rPr>
      </w:pPr>
      <w:r w:rsidRPr="00EB176B">
        <w:rPr>
          <w:rFonts w:ascii="Times New Roman" w:hAnsi="Times New Roman" w:cs="Times New Roman"/>
          <w:sz w:val="24"/>
          <w:szCs w:val="24"/>
        </w:rPr>
        <w:t>Stipendije se dodjeljuju na temelju javnog natječaja koji raspisuje Fakultet i objavljuje na svojim mrežnim stranicama, a koji obvezno sadrži:</w:t>
      </w:r>
    </w:p>
    <w:p w14:paraId="7A9773A8"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broj stipendija koje se dodjeljuju,</w:t>
      </w:r>
    </w:p>
    <w:p w14:paraId="1F3CF8E2"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iznos mjesečne stipendije,</w:t>
      </w:r>
    </w:p>
    <w:p w14:paraId="0124AB88"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razdoblje za koje se stipendija dodjeljuje,</w:t>
      </w:r>
    </w:p>
    <w:p w14:paraId="76D52112"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uvjete i kriterije za prijavu,</w:t>
      </w:r>
    </w:p>
    <w:p w14:paraId="6962B73C"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popis potrebne dokumentacije,</w:t>
      </w:r>
    </w:p>
    <w:p w14:paraId="0B1C5C61"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rok i način podnošenja prijava,</w:t>
      </w:r>
    </w:p>
    <w:p w14:paraId="5A10B813"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način i rok objave privremene i konačne rang-liste,</w:t>
      </w:r>
    </w:p>
    <w:p w14:paraId="4E728BA4" w14:textId="77777777" w:rsidR="00BC59CA" w:rsidRPr="00EB176B" w:rsidRDefault="00BC59CA" w:rsidP="00BC59CA">
      <w:pPr>
        <w:pStyle w:val="Grafikeoznake"/>
        <w:numPr>
          <w:ilvl w:val="0"/>
          <w:numId w:val="2"/>
        </w:numPr>
        <w:spacing w:after="80"/>
        <w:rPr>
          <w:rFonts w:ascii="Times New Roman" w:hAnsi="Times New Roman" w:cs="Times New Roman"/>
          <w:sz w:val="24"/>
          <w:szCs w:val="24"/>
        </w:rPr>
      </w:pPr>
      <w:r w:rsidRPr="00EB176B">
        <w:rPr>
          <w:rFonts w:ascii="Times New Roman" w:hAnsi="Times New Roman" w:cs="Times New Roman"/>
          <w:sz w:val="24"/>
          <w:szCs w:val="24"/>
        </w:rPr>
        <w:t>rok i način podnošenja prigovora.</w:t>
      </w:r>
    </w:p>
    <w:p w14:paraId="1B63EB25" w14:textId="7777777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IV. NAČIN UTVRĐIVANJA RANG-LISTE I ODLUKA O STIPENDIRANJU</w:t>
      </w:r>
    </w:p>
    <w:p w14:paraId="097B0AB9" w14:textId="799CD394" w:rsidR="00505F17" w:rsidRPr="00EB176B" w:rsidRDefault="00505F17" w:rsidP="00505F17">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 xml:space="preserve">Članak </w:t>
      </w:r>
      <w:r>
        <w:rPr>
          <w:rFonts w:ascii="Times New Roman" w:hAnsi="Times New Roman" w:cs="Times New Roman"/>
          <w:b/>
          <w:sz w:val="24"/>
          <w:szCs w:val="24"/>
        </w:rPr>
        <w:t>7</w:t>
      </w:r>
      <w:r w:rsidRPr="00EB176B">
        <w:rPr>
          <w:rFonts w:ascii="Times New Roman" w:hAnsi="Times New Roman" w:cs="Times New Roman"/>
          <w:b/>
          <w:sz w:val="24"/>
          <w:szCs w:val="24"/>
        </w:rPr>
        <w:t>.</w:t>
      </w:r>
    </w:p>
    <w:p w14:paraId="50570923" w14:textId="77777777" w:rsidR="00505F17" w:rsidRPr="00EB176B" w:rsidRDefault="00505F17"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t>(1) Kandidati koji ispunjavaju uvjete iz članka 3. ovoga Pravilnika rangiraju se na temelju visine težinskog prosjeka ocjena ostvarenog u dosadašnjem tijeku studija, zaokruženog na tri decimale.</w:t>
      </w:r>
    </w:p>
    <w:p w14:paraId="36066AD1" w14:textId="41F420AE" w:rsidR="00505F17" w:rsidRPr="00EB176B" w:rsidRDefault="00505F17"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t xml:space="preserve">(2) Studentima prve godine diplomskih studija težinski prosjek </w:t>
      </w:r>
      <w:r w:rsidR="00713C21">
        <w:rPr>
          <w:rFonts w:ascii="Times New Roman" w:hAnsi="Times New Roman" w:cs="Times New Roman"/>
          <w:sz w:val="24"/>
          <w:szCs w:val="24"/>
        </w:rPr>
        <w:t xml:space="preserve">ocjena </w:t>
      </w:r>
      <w:r w:rsidRPr="00EB176B">
        <w:rPr>
          <w:rFonts w:ascii="Times New Roman" w:hAnsi="Times New Roman" w:cs="Times New Roman"/>
          <w:sz w:val="24"/>
          <w:szCs w:val="24"/>
        </w:rPr>
        <w:t>računa se na temelju ocjena ostvarenih na završenom prijediplomskom studiju, dok se studentima viših godina diplomskih studija uzima u obzir zajednički težinski prosjek ocjena prijediplomskog i diplomskog studija.</w:t>
      </w:r>
    </w:p>
    <w:p w14:paraId="2F3CAB5E" w14:textId="0814B3ED" w:rsidR="00505F17" w:rsidRPr="00EB176B" w:rsidRDefault="00505F17"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lastRenderedPageBreak/>
        <w:t xml:space="preserve">(3) Ako dva ili više kandidata imaju isti težinski prosjek ocjena, prednost se utvrđuje prema sljedećim </w:t>
      </w:r>
      <w:r w:rsidRPr="00E96F24">
        <w:rPr>
          <w:rFonts w:ascii="Times New Roman" w:hAnsi="Times New Roman" w:cs="Times New Roman"/>
          <w:color w:val="FF0000"/>
          <w:sz w:val="24"/>
          <w:szCs w:val="24"/>
        </w:rPr>
        <w:t>kriterijima</w:t>
      </w:r>
      <w:r w:rsidRPr="00EB176B">
        <w:rPr>
          <w:rFonts w:ascii="Times New Roman" w:hAnsi="Times New Roman" w:cs="Times New Roman"/>
          <w:sz w:val="24"/>
          <w:szCs w:val="24"/>
        </w:rPr>
        <w:t xml:space="preserve"> (na način da prethodni kriterij isključuje </w:t>
      </w:r>
      <w:r>
        <w:rPr>
          <w:rFonts w:ascii="Times New Roman" w:hAnsi="Times New Roman" w:cs="Times New Roman"/>
          <w:sz w:val="24"/>
          <w:szCs w:val="24"/>
        </w:rPr>
        <w:t xml:space="preserve">sve </w:t>
      </w:r>
      <w:r w:rsidRPr="00EB176B">
        <w:rPr>
          <w:rFonts w:ascii="Times New Roman" w:hAnsi="Times New Roman" w:cs="Times New Roman"/>
          <w:sz w:val="24"/>
          <w:szCs w:val="24"/>
        </w:rPr>
        <w:t>sljedeće):</w:t>
      </w:r>
    </w:p>
    <w:p w14:paraId="45870E03" w14:textId="77777777" w:rsidR="00505F17" w:rsidRPr="00EB176B" w:rsidRDefault="00505F17" w:rsidP="00505F17">
      <w:pPr>
        <w:pStyle w:val="Grafikeoznake"/>
        <w:numPr>
          <w:ilvl w:val="0"/>
          <w:numId w:val="5"/>
        </w:numPr>
        <w:spacing w:after="80"/>
        <w:rPr>
          <w:rFonts w:ascii="Times New Roman" w:hAnsi="Times New Roman" w:cs="Times New Roman"/>
          <w:sz w:val="24"/>
          <w:szCs w:val="24"/>
        </w:rPr>
      </w:pPr>
      <w:r w:rsidRPr="00EB176B">
        <w:rPr>
          <w:rFonts w:ascii="Times New Roman" w:hAnsi="Times New Roman" w:cs="Times New Roman"/>
          <w:sz w:val="24"/>
          <w:szCs w:val="24"/>
        </w:rPr>
        <w:t>veći prosječan broj ostvarenih ECTS bodova po godini studija,</w:t>
      </w:r>
    </w:p>
    <w:p w14:paraId="69317343" w14:textId="77777777" w:rsidR="00505F17" w:rsidRPr="00EB176B" w:rsidRDefault="00505F17" w:rsidP="00505F17">
      <w:pPr>
        <w:pStyle w:val="Grafikeoznake"/>
        <w:numPr>
          <w:ilvl w:val="0"/>
          <w:numId w:val="5"/>
        </w:numPr>
        <w:spacing w:after="80"/>
        <w:rPr>
          <w:rFonts w:ascii="Times New Roman" w:hAnsi="Times New Roman" w:cs="Times New Roman"/>
          <w:sz w:val="24"/>
          <w:szCs w:val="24"/>
        </w:rPr>
      </w:pPr>
      <w:r w:rsidRPr="00EB176B">
        <w:rPr>
          <w:rFonts w:ascii="Times New Roman" w:hAnsi="Times New Roman" w:cs="Times New Roman"/>
          <w:sz w:val="24"/>
          <w:szCs w:val="24"/>
        </w:rPr>
        <w:t xml:space="preserve">dobitnik </w:t>
      </w:r>
      <w:r>
        <w:rPr>
          <w:rFonts w:ascii="Times New Roman" w:hAnsi="Times New Roman" w:cs="Times New Roman"/>
          <w:sz w:val="24"/>
          <w:szCs w:val="24"/>
        </w:rPr>
        <w:t>R</w:t>
      </w:r>
      <w:r w:rsidRPr="00EB176B">
        <w:rPr>
          <w:rFonts w:ascii="Times New Roman" w:hAnsi="Times New Roman" w:cs="Times New Roman"/>
          <w:sz w:val="24"/>
          <w:szCs w:val="24"/>
        </w:rPr>
        <w:t>ektorove nagrade,</w:t>
      </w:r>
    </w:p>
    <w:p w14:paraId="291FB9F1" w14:textId="77777777" w:rsidR="00505F17" w:rsidRPr="00EB176B" w:rsidRDefault="00505F17" w:rsidP="00505F17">
      <w:pPr>
        <w:pStyle w:val="Grafikeoznake"/>
        <w:numPr>
          <w:ilvl w:val="0"/>
          <w:numId w:val="5"/>
        </w:numPr>
        <w:spacing w:after="80"/>
        <w:rPr>
          <w:rFonts w:ascii="Times New Roman" w:hAnsi="Times New Roman" w:cs="Times New Roman"/>
          <w:sz w:val="24"/>
          <w:szCs w:val="24"/>
        </w:rPr>
      </w:pPr>
      <w:r w:rsidRPr="00EB176B">
        <w:rPr>
          <w:rFonts w:ascii="Times New Roman" w:hAnsi="Times New Roman" w:cs="Times New Roman"/>
          <w:sz w:val="24"/>
          <w:szCs w:val="24"/>
        </w:rPr>
        <w:t>dobitnik Dekanove nagrade,</w:t>
      </w:r>
    </w:p>
    <w:p w14:paraId="412D1BE8" w14:textId="77777777" w:rsidR="00505F17" w:rsidRPr="00EB176B" w:rsidRDefault="00505F17" w:rsidP="00505F17">
      <w:pPr>
        <w:pStyle w:val="Grafikeoznake"/>
        <w:numPr>
          <w:ilvl w:val="0"/>
          <w:numId w:val="5"/>
        </w:numPr>
        <w:spacing w:after="80"/>
        <w:rPr>
          <w:rFonts w:ascii="Times New Roman" w:hAnsi="Times New Roman" w:cs="Times New Roman"/>
          <w:sz w:val="24"/>
          <w:szCs w:val="24"/>
        </w:rPr>
      </w:pPr>
      <w:r w:rsidRPr="00EB176B">
        <w:rPr>
          <w:rFonts w:ascii="Times New Roman" w:hAnsi="Times New Roman" w:cs="Times New Roman"/>
          <w:sz w:val="24"/>
          <w:szCs w:val="24"/>
        </w:rPr>
        <w:t>viša godina studijskog programa koji student pohađa,</w:t>
      </w:r>
    </w:p>
    <w:p w14:paraId="7A946673" w14:textId="77777777" w:rsidR="00505F17" w:rsidRPr="00EB176B" w:rsidRDefault="00505F17" w:rsidP="00505F17">
      <w:pPr>
        <w:pStyle w:val="Grafikeoznake"/>
        <w:numPr>
          <w:ilvl w:val="0"/>
          <w:numId w:val="5"/>
        </w:numPr>
        <w:spacing w:after="80"/>
        <w:rPr>
          <w:rFonts w:ascii="Times New Roman" w:hAnsi="Times New Roman" w:cs="Times New Roman"/>
          <w:sz w:val="24"/>
          <w:szCs w:val="24"/>
        </w:rPr>
      </w:pPr>
      <w:r w:rsidRPr="00EB176B">
        <w:rPr>
          <w:rFonts w:ascii="Times New Roman" w:hAnsi="Times New Roman" w:cs="Times New Roman"/>
          <w:sz w:val="24"/>
          <w:szCs w:val="24"/>
        </w:rPr>
        <w:t>status demonstratora na Fakultetu.</w:t>
      </w:r>
    </w:p>
    <w:p w14:paraId="2A2B3B72" w14:textId="77777777" w:rsidR="00505F17" w:rsidRPr="00EB176B" w:rsidRDefault="00505F17"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t>(4) Ako se i nakon primjene svih kriterija iz stavka 3. ovoga članka utvrdi da dva ili više kandidata imaju potpuno jednak status, Povjerenstvo može predložiti dodjelu razmjernog dijela stipendije tim kandidatima ili primjenu dodatnog socijalnog kriterija (niži prihod po članu kućanstva).</w:t>
      </w:r>
    </w:p>
    <w:p w14:paraId="6340B8BD" w14:textId="620B6EC5"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 xml:space="preserve">Članak </w:t>
      </w:r>
      <w:r w:rsidR="00505F17">
        <w:rPr>
          <w:rFonts w:ascii="Times New Roman" w:hAnsi="Times New Roman" w:cs="Times New Roman"/>
          <w:b/>
          <w:sz w:val="24"/>
          <w:szCs w:val="24"/>
        </w:rPr>
        <w:t>8</w:t>
      </w:r>
      <w:r w:rsidRPr="00EB176B">
        <w:rPr>
          <w:rFonts w:ascii="Times New Roman" w:hAnsi="Times New Roman" w:cs="Times New Roman"/>
          <w:b/>
          <w:sz w:val="24"/>
          <w:szCs w:val="24"/>
        </w:rPr>
        <w:t>.</w:t>
      </w:r>
    </w:p>
    <w:p w14:paraId="44FC23BF" w14:textId="6AE901F7" w:rsidR="00BC59CA" w:rsidRPr="00D516B1" w:rsidRDefault="00BC59CA" w:rsidP="00505F17">
      <w:pPr>
        <w:spacing w:after="120"/>
        <w:jc w:val="both"/>
        <w:rPr>
          <w:rFonts w:ascii="Times New Roman" w:hAnsi="Times New Roman" w:cs="Times New Roman"/>
          <w:sz w:val="24"/>
          <w:szCs w:val="24"/>
        </w:rPr>
      </w:pPr>
      <w:r w:rsidRPr="00D516B1">
        <w:rPr>
          <w:rFonts w:ascii="Times New Roman" w:hAnsi="Times New Roman" w:cs="Times New Roman"/>
          <w:sz w:val="24"/>
          <w:szCs w:val="24"/>
        </w:rPr>
        <w:t>(1) Povjerenstvo pregledava pristigle prijave i dokumentaciju, utvrđuje ispunjavaju li kandidati propisane uvjete, sastavlja i na mrežnim stranicama Fakulteta objavljuje privremenu rang-listu</w:t>
      </w:r>
      <w:r w:rsidR="00D516B1" w:rsidRPr="00D516B1">
        <w:rPr>
          <w:rFonts w:ascii="Times New Roman" w:hAnsi="Times New Roman" w:cs="Times New Roman"/>
          <w:sz w:val="24"/>
          <w:szCs w:val="24"/>
        </w:rPr>
        <w:t xml:space="preserve"> s naznakom kandidata koji su ostvarili pravo na stipendiju</w:t>
      </w:r>
      <w:r w:rsidRPr="00D516B1">
        <w:rPr>
          <w:rFonts w:ascii="Times New Roman" w:hAnsi="Times New Roman" w:cs="Times New Roman"/>
          <w:sz w:val="24"/>
          <w:szCs w:val="24"/>
        </w:rPr>
        <w:t>.</w:t>
      </w:r>
    </w:p>
    <w:p w14:paraId="17F41E3F" w14:textId="2C097063" w:rsidR="00BC59CA" w:rsidRPr="00EB176B" w:rsidRDefault="00BC59CA"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t>(</w:t>
      </w:r>
      <w:r>
        <w:rPr>
          <w:rFonts w:ascii="Times New Roman" w:hAnsi="Times New Roman" w:cs="Times New Roman"/>
          <w:sz w:val="24"/>
          <w:szCs w:val="24"/>
        </w:rPr>
        <w:t>2</w:t>
      </w:r>
      <w:r w:rsidRPr="00EB176B">
        <w:rPr>
          <w:rFonts w:ascii="Times New Roman" w:hAnsi="Times New Roman" w:cs="Times New Roman"/>
          <w:sz w:val="24"/>
          <w:szCs w:val="24"/>
        </w:rPr>
        <w:t xml:space="preserve">) Protiv privremene rang-liste kandidat </w:t>
      </w:r>
      <w:r w:rsidR="007B29CB">
        <w:rPr>
          <w:rFonts w:ascii="Times New Roman" w:hAnsi="Times New Roman" w:cs="Times New Roman"/>
          <w:sz w:val="24"/>
          <w:szCs w:val="24"/>
        </w:rPr>
        <w:t xml:space="preserve">kojemu nije dodijeljena stipendija </w:t>
      </w:r>
      <w:r w:rsidRPr="00EB176B">
        <w:rPr>
          <w:rFonts w:ascii="Times New Roman" w:hAnsi="Times New Roman" w:cs="Times New Roman"/>
          <w:sz w:val="24"/>
          <w:szCs w:val="24"/>
        </w:rPr>
        <w:t xml:space="preserve">može podnijeti pisani prigovor Povjerenstvu u roku od 8 </w:t>
      </w:r>
      <w:r>
        <w:rPr>
          <w:rFonts w:ascii="Times New Roman" w:hAnsi="Times New Roman" w:cs="Times New Roman"/>
          <w:sz w:val="24"/>
          <w:szCs w:val="24"/>
        </w:rPr>
        <w:t xml:space="preserve">(osam) </w:t>
      </w:r>
      <w:r w:rsidRPr="00EB176B">
        <w:rPr>
          <w:rFonts w:ascii="Times New Roman" w:hAnsi="Times New Roman" w:cs="Times New Roman"/>
          <w:sz w:val="24"/>
          <w:szCs w:val="24"/>
        </w:rPr>
        <w:t>dana od dana njezine objave na mrežnim stranicama Fakulteta.</w:t>
      </w:r>
    </w:p>
    <w:p w14:paraId="0B3911C9" w14:textId="77777777" w:rsidR="00BC59CA" w:rsidRPr="00EB176B" w:rsidRDefault="00BC59CA" w:rsidP="00505F17">
      <w:pPr>
        <w:spacing w:after="120"/>
        <w:jc w:val="both"/>
        <w:rPr>
          <w:rFonts w:ascii="Times New Roman" w:hAnsi="Times New Roman" w:cs="Times New Roman"/>
          <w:sz w:val="24"/>
          <w:szCs w:val="24"/>
        </w:rPr>
      </w:pPr>
      <w:r w:rsidRPr="00EB176B">
        <w:rPr>
          <w:rFonts w:ascii="Times New Roman" w:hAnsi="Times New Roman" w:cs="Times New Roman"/>
          <w:sz w:val="24"/>
          <w:szCs w:val="24"/>
        </w:rPr>
        <w:t>(</w:t>
      </w:r>
      <w:r>
        <w:rPr>
          <w:rFonts w:ascii="Times New Roman" w:hAnsi="Times New Roman" w:cs="Times New Roman"/>
          <w:sz w:val="24"/>
          <w:szCs w:val="24"/>
        </w:rPr>
        <w:t>3</w:t>
      </w:r>
      <w:r w:rsidRPr="00EB176B">
        <w:rPr>
          <w:rFonts w:ascii="Times New Roman" w:hAnsi="Times New Roman" w:cs="Times New Roman"/>
          <w:sz w:val="24"/>
          <w:szCs w:val="24"/>
        </w:rPr>
        <w:t xml:space="preserve">) O prigovoru odlučuje dekan Fakulteta u roku od 8 </w:t>
      </w:r>
      <w:r>
        <w:rPr>
          <w:rFonts w:ascii="Times New Roman" w:hAnsi="Times New Roman" w:cs="Times New Roman"/>
          <w:sz w:val="24"/>
          <w:szCs w:val="24"/>
        </w:rPr>
        <w:t>(osam) d</w:t>
      </w:r>
      <w:r w:rsidRPr="00EB176B">
        <w:rPr>
          <w:rFonts w:ascii="Times New Roman" w:hAnsi="Times New Roman" w:cs="Times New Roman"/>
          <w:sz w:val="24"/>
          <w:szCs w:val="24"/>
        </w:rPr>
        <w:t>ana od dana zaprimanja prigovora.</w:t>
      </w:r>
    </w:p>
    <w:p w14:paraId="276BF6A8" w14:textId="77777777" w:rsidR="00BC59CA" w:rsidRDefault="00BC59CA" w:rsidP="007B29CB">
      <w:pPr>
        <w:spacing w:after="120"/>
        <w:jc w:val="both"/>
        <w:rPr>
          <w:rFonts w:ascii="Times New Roman" w:hAnsi="Times New Roman" w:cs="Times New Roman"/>
          <w:sz w:val="24"/>
          <w:szCs w:val="24"/>
        </w:rPr>
      </w:pPr>
      <w:r w:rsidRPr="00EB176B">
        <w:rPr>
          <w:rFonts w:ascii="Times New Roman" w:hAnsi="Times New Roman" w:cs="Times New Roman"/>
          <w:sz w:val="24"/>
          <w:szCs w:val="24"/>
        </w:rPr>
        <w:t>(</w:t>
      </w:r>
      <w:r>
        <w:rPr>
          <w:rFonts w:ascii="Times New Roman" w:hAnsi="Times New Roman" w:cs="Times New Roman"/>
          <w:sz w:val="24"/>
          <w:szCs w:val="24"/>
        </w:rPr>
        <w:t>4</w:t>
      </w:r>
      <w:r w:rsidRPr="00EB176B">
        <w:rPr>
          <w:rFonts w:ascii="Times New Roman" w:hAnsi="Times New Roman" w:cs="Times New Roman"/>
          <w:sz w:val="24"/>
          <w:szCs w:val="24"/>
        </w:rPr>
        <w:t>) Odluka dekana po prigovoru je konačna.</w:t>
      </w:r>
    </w:p>
    <w:p w14:paraId="40BBE91A" w14:textId="2F08466B" w:rsidR="00505F17" w:rsidRDefault="00BC59CA" w:rsidP="007B29CB">
      <w:pPr>
        <w:spacing w:after="120"/>
        <w:jc w:val="both"/>
        <w:rPr>
          <w:rFonts w:ascii="Times New Roman" w:hAnsi="Times New Roman" w:cs="Times New Roman"/>
          <w:sz w:val="24"/>
          <w:szCs w:val="24"/>
        </w:rPr>
      </w:pPr>
      <w:r>
        <w:rPr>
          <w:rFonts w:ascii="Times New Roman" w:hAnsi="Times New Roman" w:cs="Times New Roman"/>
          <w:sz w:val="24"/>
          <w:szCs w:val="24"/>
        </w:rPr>
        <w:t>(5) N</w:t>
      </w:r>
      <w:r w:rsidRPr="00EB176B">
        <w:rPr>
          <w:rFonts w:ascii="Times New Roman" w:hAnsi="Times New Roman" w:cs="Times New Roman"/>
          <w:sz w:val="24"/>
          <w:szCs w:val="24"/>
        </w:rPr>
        <w:t xml:space="preserve">akon rješavanja </w:t>
      </w:r>
      <w:r>
        <w:rPr>
          <w:rFonts w:ascii="Times New Roman" w:hAnsi="Times New Roman" w:cs="Times New Roman"/>
          <w:sz w:val="24"/>
          <w:szCs w:val="24"/>
        </w:rPr>
        <w:t xml:space="preserve">po eventualnim </w:t>
      </w:r>
      <w:r w:rsidRPr="00EB176B">
        <w:rPr>
          <w:rFonts w:ascii="Times New Roman" w:hAnsi="Times New Roman" w:cs="Times New Roman"/>
          <w:sz w:val="24"/>
          <w:szCs w:val="24"/>
        </w:rPr>
        <w:t>prigovor</w:t>
      </w:r>
      <w:r>
        <w:rPr>
          <w:rFonts w:ascii="Times New Roman" w:hAnsi="Times New Roman" w:cs="Times New Roman"/>
          <w:sz w:val="24"/>
          <w:szCs w:val="24"/>
        </w:rPr>
        <w:t>ima</w:t>
      </w:r>
      <w:r w:rsidRPr="00EB176B">
        <w:rPr>
          <w:rFonts w:ascii="Times New Roman" w:hAnsi="Times New Roman" w:cs="Times New Roman"/>
          <w:sz w:val="24"/>
          <w:szCs w:val="24"/>
        </w:rPr>
        <w:t xml:space="preserve"> </w:t>
      </w:r>
      <w:r>
        <w:rPr>
          <w:rFonts w:ascii="Times New Roman" w:hAnsi="Times New Roman" w:cs="Times New Roman"/>
          <w:sz w:val="24"/>
          <w:szCs w:val="24"/>
        </w:rPr>
        <w:t xml:space="preserve">na privremenu rang-listu Povjerenstvo </w:t>
      </w:r>
      <w:r w:rsidRPr="00EB176B">
        <w:rPr>
          <w:rFonts w:ascii="Times New Roman" w:hAnsi="Times New Roman" w:cs="Times New Roman"/>
          <w:sz w:val="24"/>
          <w:szCs w:val="24"/>
        </w:rPr>
        <w:t xml:space="preserve">utvrđuje konačnu rang-listu i predlaže </w:t>
      </w:r>
      <w:r w:rsidR="00D81F0F">
        <w:rPr>
          <w:rFonts w:ascii="Times New Roman" w:hAnsi="Times New Roman" w:cs="Times New Roman"/>
          <w:sz w:val="24"/>
          <w:szCs w:val="24"/>
        </w:rPr>
        <w:t>f</w:t>
      </w:r>
      <w:r w:rsidRPr="00EB176B">
        <w:rPr>
          <w:rFonts w:ascii="Times New Roman" w:hAnsi="Times New Roman" w:cs="Times New Roman"/>
          <w:sz w:val="24"/>
          <w:szCs w:val="24"/>
        </w:rPr>
        <w:t xml:space="preserve">akultetskom </w:t>
      </w:r>
      <w:r w:rsidR="00D81F0F">
        <w:rPr>
          <w:rFonts w:ascii="Times New Roman" w:hAnsi="Times New Roman" w:cs="Times New Roman"/>
          <w:sz w:val="24"/>
          <w:szCs w:val="24"/>
        </w:rPr>
        <w:t>V</w:t>
      </w:r>
      <w:r w:rsidRPr="00EB176B">
        <w:rPr>
          <w:rFonts w:ascii="Times New Roman" w:hAnsi="Times New Roman" w:cs="Times New Roman"/>
          <w:sz w:val="24"/>
          <w:szCs w:val="24"/>
        </w:rPr>
        <w:t>ijeću donošenje Odluke o dodjeli stipendija.</w:t>
      </w:r>
    </w:p>
    <w:p w14:paraId="54806B93" w14:textId="62EBB892" w:rsidR="007B29CB" w:rsidRPr="00E96F24" w:rsidRDefault="007B29CB" w:rsidP="007B29CB">
      <w:pPr>
        <w:pStyle w:val="box468594"/>
        <w:spacing w:before="0" w:beforeAutospacing="0" w:after="120" w:afterAutospacing="0"/>
        <w:jc w:val="both"/>
        <w:rPr>
          <w:color w:val="FF0000"/>
        </w:rPr>
      </w:pPr>
      <w:r>
        <w:t xml:space="preserve">(6) Rang-liste iz stavka 2. i 5. ovoga članka </w:t>
      </w:r>
      <w:r w:rsidR="00D516B1">
        <w:t xml:space="preserve">obvezno </w:t>
      </w:r>
      <w:r>
        <w:t>sadrže sljedeće podatke: ime i prezime studenta, naziv upisanog studijskog programa</w:t>
      </w:r>
      <w:r w:rsidR="00E96F24">
        <w:t>,</w:t>
      </w:r>
      <w:r>
        <w:t xml:space="preserve"> godinu upisa na visoko učilište</w:t>
      </w:r>
      <w:r w:rsidR="00E96F24">
        <w:t xml:space="preserve"> i </w:t>
      </w:r>
      <w:r w:rsidR="00E96F24" w:rsidRPr="00E96F24">
        <w:rPr>
          <w:color w:val="FF0000"/>
        </w:rPr>
        <w:t>težinski prosjek ocjena</w:t>
      </w:r>
      <w:r w:rsidR="00D516B1" w:rsidRPr="00E96F24">
        <w:rPr>
          <w:color w:val="FF0000"/>
        </w:rPr>
        <w:t>.</w:t>
      </w:r>
    </w:p>
    <w:p w14:paraId="6B823A14" w14:textId="5DABCEED" w:rsidR="007B29CB" w:rsidRPr="00505F17" w:rsidRDefault="007B29CB" w:rsidP="00505F17">
      <w:pPr>
        <w:spacing w:after="120"/>
        <w:jc w:val="both"/>
        <w:rPr>
          <w:rFonts w:ascii="Times New Roman" w:hAnsi="Times New Roman" w:cs="Times New Roman"/>
          <w:sz w:val="24"/>
          <w:szCs w:val="24"/>
        </w:rPr>
      </w:pPr>
    </w:p>
    <w:p w14:paraId="1193FE21" w14:textId="6BA5550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V. PRAVA I OBVEZE KORISNIKA STIPENDIJE</w:t>
      </w:r>
    </w:p>
    <w:p w14:paraId="7588FB59"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 xml:space="preserve">Članak </w:t>
      </w:r>
      <w:r>
        <w:rPr>
          <w:rFonts w:ascii="Times New Roman" w:hAnsi="Times New Roman" w:cs="Times New Roman"/>
          <w:b/>
          <w:sz w:val="24"/>
          <w:szCs w:val="24"/>
        </w:rPr>
        <w:t>9</w:t>
      </w:r>
      <w:r w:rsidRPr="00EB176B">
        <w:rPr>
          <w:rFonts w:ascii="Times New Roman" w:hAnsi="Times New Roman" w:cs="Times New Roman"/>
          <w:b/>
          <w:sz w:val="24"/>
          <w:szCs w:val="24"/>
        </w:rPr>
        <w:t>.</w:t>
      </w:r>
    </w:p>
    <w:p w14:paraId="231F6A7D" w14:textId="48B5CD59" w:rsidR="00BC59CA" w:rsidRPr="00EB176B" w:rsidRDefault="00BC59CA" w:rsidP="00BC59CA">
      <w:pPr>
        <w:spacing w:after="120"/>
        <w:rPr>
          <w:rFonts w:ascii="Times New Roman" w:hAnsi="Times New Roman" w:cs="Times New Roman"/>
          <w:sz w:val="24"/>
          <w:szCs w:val="24"/>
        </w:rPr>
      </w:pPr>
      <w:r w:rsidRPr="00EB176B">
        <w:rPr>
          <w:rFonts w:ascii="Times New Roman" w:hAnsi="Times New Roman" w:cs="Times New Roman"/>
          <w:sz w:val="24"/>
          <w:szCs w:val="24"/>
        </w:rPr>
        <w:t xml:space="preserve">(1) Na temelju Odluke </w:t>
      </w:r>
      <w:r w:rsidR="00D81F0F">
        <w:rPr>
          <w:rFonts w:ascii="Times New Roman" w:hAnsi="Times New Roman" w:cs="Times New Roman"/>
          <w:sz w:val="24"/>
          <w:szCs w:val="24"/>
        </w:rPr>
        <w:t>f</w:t>
      </w:r>
      <w:r w:rsidRPr="00EB176B">
        <w:rPr>
          <w:rFonts w:ascii="Times New Roman" w:hAnsi="Times New Roman" w:cs="Times New Roman"/>
          <w:sz w:val="24"/>
          <w:szCs w:val="24"/>
        </w:rPr>
        <w:t xml:space="preserve">akultetskog </w:t>
      </w:r>
      <w:r w:rsidR="00D81F0F">
        <w:rPr>
          <w:rFonts w:ascii="Times New Roman" w:hAnsi="Times New Roman" w:cs="Times New Roman"/>
          <w:sz w:val="24"/>
          <w:szCs w:val="24"/>
        </w:rPr>
        <w:t>V</w:t>
      </w:r>
      <w:r w:rsidRPr="00EB176B">
        <w:rPr>
          <w:rFonts w:ascii="Times New Roman" w:hAnsi="Times New Roman" w:cs="Times New Roman"/>
          <w:sz w:val="24"/>
          <w:szCs w:val="24"/>
        </w:rPr>
        <w:t>ijeća o dodjeli stipendije, s odabranim se studentom sklapa ugovor o stipendiranju.</w:t>
      </w:r>
    </w:p>
    <w:p w14:paraId="0744F948"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(2) Ugovor o stipendiranju obvezno sadrži podatke o iznosu i trajanju stipendije, dinamici isplate, pravima i obvezama ugovornih strana, razlozima za obustavu isplate ili raskid ugovora te načinu i rokovima povrata isplaćenih sredstava u slučaju kršenja ugovornih odredbi.</w:t>
      </w:r>
    </w:p>
    <w:p w14:paraId="57F899DC" w14:textId="659A561F" w:rsidR="00BC59CA" w:rsidRDefault="00BC59CA" w:rsidP="00C43D6D">
      <w:pPr>
        <w:spacing w:before="120" w:after="80"/>
        <w:rPr>
          <w:rFonts w:ascii="Times New Roman" w:hAnsi="Times New Roman" w:cs="Times New Roman"/>
          <w:b/>
          <w:sz w:val="24"/>
          <w:szCs w:val="24"/>
        </w:rPr>
      </w:pPr>
    </w:p>
    <w:p w14:paraId="2C0589E2" w14:textId="77777777" w:rsidR="007B29CB" w:rsidRDefault="007B29CB" w:rsidP="00C43D6D">
      <w:pPr>
        <w:spacing w:before="120" w:after="80"/>
        <w:rPr>
          <w:rFonts w:ascii="Times New Roman" w:hAnsi="Times New Roman" w:cs="Times New Roman"/>
          <w:b/>
          <w:sz w:val="24"/>
          <w:szCs w:val="24"/>
        </w:rPr>
      </w:pPr>
    </w:p>
    <w:p w14:paraId="77335ED1"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lastRenderedPageBreak/>
        <w:t>Članak 1</w:t>
      </w:r>
      <w:r>
        <w:rPr>
          <w:rFonts w:ascii="Times New Roman" w:hAnsi="Times New Roman" w:cs="Times New Roman"/>
          <w:b/>
          <w:sz w:val="24"/>
          <w:szCs w:val="24"/>
        </w:rPr>
        <w:t>0</w:t>
      </w:r>
      <w:r w:rsidRPr="00EB176B">
        <w:rPr>
          <w:rFonts w:ascii="Times New Roman" w:hAnsi="Times New Roman" w:cs="Times New Roman"/>
          <w:b/>
          <w:sz w:val="24"/>
          <w:szCs w:val="24"/>
        </w:rPr>
        <w:t>.</w:t>
      </w:r>
    </w:p>
    <w:p w14:paraId="08C96639"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(1) Korisnik stipendije dužan je redovito izvršavati svoje studijske obveze, pravodobno obavijestiti Fakultet o svakoj promjeni činjenica koje utječu na ostvarivanje prava na stipendiju te na zahtjev dostaviti dokaze o statusu studenta.</w:t>
      </w:r>
    </w:p>
    <w:p w14:paraId="31635A92" w14:textId="2CDC5A71"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 xml:space="preserve">(2) Isplata stipendije obustavlja se ako korisnik tijekom trajanja ugovora </w:t>
      </w:r>
      <w:r w:rsidR="003E6B20">
        <w:rPr>
          <w:rFonts w:ascii="Times New Roman" w:hAnsi="Times New Roman" w:cs="Times New Roman"/>
          <w:sz w:val="24"/>
          <w:szCs w:val="24"/>
        </w:rPr>
        <w:t xml:space="preserve">ostvari </w:t>
      </w:r>
      <w:r w:rsidRPr="00EB176B">
        <w:rPr>
          <w:rFonts w:ascii="Times New Roman" w:hAnsi="Times New Roman" w:cs="Times New Roman"/>
          <w:sz w:val="24"/>
          <w:szCs w:val="24"/>
        </w:rPr>
        <w:t xml:space="preserve">status studenta </w:t>
      </w:r>
      <w:r w:rsidR="003E6B20">
        <w:rPr>
          <w:rFonts w:ascii="Times New Roman" w:hAnsi="Times New Roman" w:cs="Times New Roman"/>
          <w:sz w:val="24"/>
          <w:szCs w:val="24"/>
        </w:rPr>
        <w:t>s</w:t>
      </w:r>
      <w:r w:rsidRPr="00EB176B">
        <w:rPr>
          <w:rFonts w:ascii="Times New Roman" w:hAnsi="Times New Roman" w:cs="Times New Roman"/>
          <w:sz w:val="24"/>
          <w:szCs w:val="24"/>
        </w:rPr>
        <w:t xml:space="preserve"> mirovanj</w:t>
      </w:r>
      <w:r w:rsidR="003E6B20">
        <w:rPr>
          <w:rFonts w:ascii="Times New Roman" w:hAnsi="Times New Roman" w:cs="Times New Roman"/>
          <w:sz w:val="24"/>
          <w:szCs w:val="24"/>
        </w:rPr>
        <w:t>em prava i obveza</w:t>
      </w:r>
      <w:r w:rsidRPr="00EB176B">
        <w:rPr>
          <w:rFonts w:ascii="Times New Roman" w:hAnsi="Times New Roman" w:cs="Times New Roman"/>
          <w:sz w:val="24"/>
          <w:szCs w:val="24"/>
        </w:rPr>
        <w:t>, izgubi status redovitog studenta ili prekrši druge preuzete ugovorne obveze.</w:t>
      </w:r>
    </w:p>
    <w:p w14:paraId="4B965FEA" w14:textId="2593B586" w:rsidR="00BC59CA" w:rsidRPr="005F17FD" w:rsidRDefault="00BC59CA" w:rsidP="00BC59CA">
      <w:pPr>
        <w:spacing w:after="120"/>
        <w:jc w:val="both"/>
        <w:rPr>
          <w:rFonts w:ascii="Times New Roman" w:hAnsi="Times New Roman" w:cs="Times New Roman"/>
          <w:sz w:val="24"/>
          <w:szCs w:val="24"/>
        </w:rPr>
      </w:pPr>
      <w:r w:rsidRPr="005F17FD">
        <w:rPr>
          <w:rFonts w:ascii="Times New Roman" w:hAnsi="Times New Roman" w:cs="Times New Roman"/>
          <w:sz w:val="24"/>
          <w:szCs w:val="24"/>
        </w:rPr>
        <w:t xml:space="preserve">(3) Korisnik stipendije dužan je u cijelosti vratiti primljeni iznos stipendije ako je to pravo ostvario na temelju neistinitih podataka ili ako mu se u </w:t>
      </w:r>
      <w:r w:rsidR="005F17FD" w:rsidRPr="005F17FD">
        <w:rPr>
          <w:rFonts w:ascii="Times New Roman" w:hAnsi="Times New Roman" w:cs="Times New Roman"/>
          <w:sz w:val="24"/>
          <w:szCs w:val="24"/>
        </w:rPr>
        <w:t xml:space="preserve">postupku </w:t>
      </w:r>
      <w:r w:rsidRPr="005F17FD">
        <w:rPr>
          <w:rFonts w:ascii="Times New Roman" w:hAnsi="Times New Roman" w:cs="Times New Roman"/>
          <w:sz w:val="24"/>
          <w:szCs w:val="24"/>
        </w:rPr>
        <w:t xml:space="preserve">propisanom </w:t>
      </w:r>
      <w:r w:rsidR="005F17FD">
        <w:rPr>
          <w:rFonts w:ascii="Times New Roman" w:hAnsi="Times New Roman" w:cs="Times New Roman"/>
          <w:sz w:val="24"/>
          <w:szCs w:val="24"/>
        </w:rPr>
        <w:t xml:space="preserve">općim aktom Fakulteta o stegovnoj odgovornosti studenata </w:t>
      </w:r>
      <w:r w:rsidRPr="005F17FD">
        <w:rPr>
          <w:rFonts w:ascii="Times New Roman" w:hAnsi="Times New Roman" w:cs="Times New Roman"/>
          <w:sz w:val="24"/>
          <w:szCs w:val="24"/>
        </w:rPr>
        <w:t xml:space="preserve">utvrdi </w:t>
      </w:r>
      <w:r w:rsidR="005F17FD" w:rsidRPr="005F17FD">
        <w:rPr>
          <w:rFonts w:ascii="Times New Roman" w:hAnsi="Times New Roman" w:cs="Times New Roman"/>
          <w:sz w:val="24"/>
          <w:szCs w:val="24"/>
        </w:rPr>
        <w:t xml:space="preserve">da je počinio stegovno djelo koje predstavlja </w:t>
      </w:r>
      <w:r w:rsidRPr="005F17FD">
        <w:rPr>
          <w:rFonts w:ascii="Times New Roman" w:hAnsi="Times New Roman" w:cs="Times New Roman"/>
          <w:sz w:val="24"/>
          <w:szCs w:val="24"/>
        </w:rPr>
        <w:t>tež</w:t>
      </w:r>
      <w:r w:rsidR="005F17FD" w:rsidRPr="005F17FD">
        <w:rPr>
          <w:rFonts w:ascii="Times New Roman" w:hAnsi="Times New Roman" w:cs="Times New Roman"/>
          <w:sz w:val="24"/>
          <w:szCs w:val="24"/>
        </w:rPr>
        <w:t>u</w:t>
      </w:r>
      <w:r w:rsidRPr="005F17FD">
        <w:rPr>
          <w:rFonts w:ascii="Times New Roman" w:hAnsi="Times New Roman" w:cs="Times New Roman"/>
          <w:sz w:val="24"/>
          <w:szCs w:val="24"/>
        </w:rPr>
        <w:t xml:space="preserve"> povred</w:t>
      </w:r>
      <w:r w:rsidR="005F17FD" w:rsidRPr="005F17FD">
        <w:rPr>
          <w:rFonts w:ascii="Times New Roman" w:hAnsi="Times New Roman" w:cs="Times New Roman"/>
          <w:sz w:val="24"/>
          <w:szCs w:val="24"/>
        </w:rPr>
        <w:t>u</w:t>
      </w:r>
      <w:r w:rsidRPr="005F17FD">
        <w:rPr>
          <w:rFonts w:ascii="Times New Roman" w:hAnsi="Times New Roman" w:cs="Times New Roman"/>
          <w:sz w:val="24"/>
          <w:szCs w:val="24"/>
        </w:rPr>
        <w:t xml:space="preserve"> studentske dužnosti.</w:t>
      </w:r>
    </w:p>
    <w:p w14:paraId="62EA7BC8"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(4) Ako student izgubi pravo na stipendiju tijekom trajanja ugovora, preostali iznos stipendije može se dodijeliti prvom sljedećem kandidatu na konačnoj rang-listi koji ispunjava uvjete natječaja, o čemu se sklapa novi ugovor.</w:t>
      </w:r>
    </w:p>
    <w:p w14:paraId="589B9773"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1</w:t>
      </w:r>
      <w:r>
        <w:rPr>
          <w:rFonts w:ascii="Times New Roman" w:hAnsi="Times New Roman" w:cs="Times New Roman"/>
          <w:b/>
          <w:sz w:val="24"/>
          <w:szCs w:val="24"/>
        </w:rPr>
        <w:t>1</w:t>
      </w:r>
      <w:r w:rsidRPr="00EB176B">
        <w:rPr>
          <w:rFonts w:ascii="Times New Roman" w:hAnsi="Times New Roman" w:cs="Times New Roman"/>
          <w:b/>
          <w:sz w:val="24"/>
          <w:szCs w:val="24"/>
        </w:rPr>
        <w:t>.</w:t>
      </w:r>
    </w:p>
    <w:p w14:paraId="640DF0EA" w14:textId="77777777" w:rsidR="00BC59CA" w:rsidRPr="00EB176B" w:rsidRDefault="00BC59CA" w:rsidP="00BC59CA">
      <w:pPr>
        <w:spacing w:after="120"/>
        <w:jc w:val="both"/>
        <w:rPr>
          <w:rFonts w:ascii="Times New Roman" w:hAnsi="Times New Roman" w:cs="Times New Roman"/>
          <w:sz w:val="24"/>
          <w:szCs w:val="24"/>
        </w:rPr>
      </w:pPr>
      <w:r w:rsidRPr="00EB176B">
        <w:rPr>
          <w:rFonts w:ascii="Times New Roman" w:hAnsi="Times New Roman" w:cs="Times New Roman"/>
          <w:sz w:val="24"/>
          <w:szCs w:val="24"/>
        </w:rPr>
        <w:t>Iznimno, na obrazloženi pisani zahtjev studenta, dekan može odobriti djelomično ili potpuno oslobađanje od obveze povrata stipendije u osobito opravdanim slučajevima (teža bolest studenta ili člana uže obitelji, teške socijalne okolnosti i drugi objektivni razlozi) uz predočenje vjerodostojne medicinske ili druge službene dokumentacije.</w:t>
      </w:r>
    </w:p>
    <w:p w14:paraId="05E02E8F" w14:textId="77777777" w:rsidR="00BC59CA" w:rsidRPr="00EB176B" w:rsidRDefault="00BC59CA" w:rsidP="00BC59CA">
      <w:pPr>
        <w:spacing w:before="240" w:after="120"/>
        <w:rPr>
          <w:rFonts w:ascii="Times New Roman" w:hAnsi="Times New Roman" w:cs="Times New Roman"/>
          <w:sz w:val="24"/>
          <w:szCs w:val="24"/>
        </w:rPr>
      </w:pPr>
      <w:r w:rsidRPr="00EB176B">
        <w:rPr>
          <w:rFonts w:ascii="Times New Roman" w:hAnsi="Times New Roman" w:cs="Times New Roman"/>
          <w:b/>
          <w:sz w:val="24"/>
          <w:szCs w:val="24"/>
        </w:rPr>
        <w:t>VI. PRIJELAZNE I ZAVRŠNE ODREDBE</w:t>
      </w:r>
    </w:p>
    <w:p w14:paraId="0466C67F" w14:textId="77777777" w:rsidR="00BC59CA" w:rsidRPr="00EB176B" w:rsidRDefault="00BC59CA" w:rsidP="00BC59CA">
      <w:pPr>
        <w:spacing w:before="120" w:after="80"/>
        <w:jc w:val="center"/>
        <w:rPr>
          <w:rFonts w:ascii="Times New Roman" w:hAnsi="Times New Roman" w:cs="Times New Roman"/>
          <w:sz w:val="24"/>
          <w:szCs w:val="24"/>
        </w:rPr>
      </w:pPr>
      <w:r w:rsidRPr="00EB176B">
        <w:rPr>
          <w:rFonts w:ascii="Times New Roman" w:hAnsi="Times New Roman" w:cs="Times New Roman"/>
          <w:b/>
          <w:sz w:val="24"/>
          <w:szCs w:val="24"/>
        </w:rPr>
        <w:t>Članak 1</w:t>
      </w:r>
      <w:r>
        <w:rPr>
          <w:rFonts w:ascii="Times New Roman" w:hAnsi="Times New Roman" w:cs="Times New Roman"/>
          <w:b/>
          <w:sz w:val="24"/>
          <w:szCs w:val="24"/>
        </w:rPr>
        <w:t>2</w:t>
      </w:r>
      <w:r w:rsidRPr="00EB176B">
        <w:rPr>
          <w:rFonts w:ascii="Times New Roman" w:hAnsi="Times New Roman" w:cs="Times New Roman"/>
          <w:b/>
          <w:sz w:val="24"/>
          <w:szCs w:val="24"/>
        </w:rPr>
        <w:t>.</w:t>
      </w:r>
    </w:p>
    <w:p w14:paraId="75D99F7F" w14:textId="77777777" w:rsidR="00BC59CA" w:rsidRPr="00EB176B" w:rsidRDefault="00BC59CA" w:rsidP="00BC59CA">
      <w:pPr>
        <w:spacing w:after="120"/>
        <w:rPr>
          <w:rFonts w:ascii="Times New Roman" w:hAnsi="Times New Roman" w:cs="Times New Roman"/>
          <w:sz w:val="24"/>
          <w:szCs w:val="24"/>
        </w:rPr>
      </w:pPr>
      <w:r w:rsidRPr="00EB176B">
        <w:rPr>
          <w:rFonts w:ascii="Times New Roman" w:hAnsi="Times New Roman" w:cs="Times New Roman"/>
          <w:sz w:val="24"/>
          <w:szCs w:val="24"/>
        </w:rPr>
        <w:t>Ovaj Pravilnik stupa na snagu osmoga dana od dana objave na oglasnoj ploči i mrežnim stranicama Filozofskog fakulteta u Splitu.</w:t>
      </w:r>
    </w:p>
    <w:p w14:paraId="4558F178" w14:textId="7CD2AA06" w:rsidR="007F139E" w:rsidRPr="00BC59CA" w:rsidRDefault="00E96F24">
      <w:pPr>
        <w:rPr>
          <w:rFonts w:ascii="Times New Roman" w:hAnsi="Times New Roman" w:cs="Times New Roman"/>
          <w:sz w:val="24"/>
          <w:szCs w:val="24"/>
        </w:rPr>
      </w:pPr>
    </w:p>
    <w:sectPr w:rsidR="007F139E" w:rsidRPr="00BC59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909126"/>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44F47775"/>
    <w:multiLevelType w:val="hybridMultilevel"/>
    <w:tmpl w:val="31141946"/>
    <w:lvl w:ilvl="0" w:tplc="FFFFFFFF">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718692A"/>
    <w:multiLevelType w:val="hybridMultilevel"/>
    <w:tmpl w:val="5630F2D2"/>
    <w:lvl w:ilvl="0" w:tplc="FFFFFFFF">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185292"/>
    <w:multiLevelType w:val="hybridMultilevel"/>
    <w:tmpl w:val="EF3EC43E"/>
    <w:lvl w:ilvl="0" w:tplc="FFFFFFFF">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F3C1677"/>
    <w:multiLevelType w:val="hybridMultilevel"/>
    <w:tmpl w:val="FF784562"/>
    <w:lvl w:ilvl="0" w:tplc="FFFFFFFF">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CA"/>
    <w:rsid w:val="00316595"/>
    <w:rsid w:val="003E6B20"/>
    <w:rsid w:val="00505F17"/>
    <w:rsid w:val="005D7790"/>
    <w:rsid w:val="005F17FD"/>
    <w:rsid w:val="00713C21"/>
    <w:rsid w:val="007270BE"/>
    <w:rsid w:val="007B29CB"/>
    <w:rsid w:val="00BC59CA"/>
    <w:rsid w:val="00C43D6D"/>
    <w:rsid w:val="00CB4682"/>
    <w:rsid w:val="00D516B1"/>
    <w:rsid w:val="00D81F0F"/>
    <w:rsid w:val="00E9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6D67"/>
  <w15:chartTrackingRefBased/>
  <w15:docId w15:val="{964E2B12-5279-4AFB-A170-B8BBC710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F17"/>
    <w:pPr>
      <w:spacing w:after="200" w:line="276" w:lineRule="auto"/>
    </w:pPr>
    <w:rPr>
      <w:rFonts w:ascii="Arial" w:eastAsiaTheme="minorEastAsia" w:hAnsi="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Grafikeoznake">
    <w:name w:val="List Bullet"/>
    <w:basedOn w:val="Normal"/>
    <w:uiPriority w:val="99"/>
    <w:unhideWhenUsed/>
    <w:rsid w:val="00BC59CA"/>
    <w:pPr>
      <w:numPr>
        <w:numId w:val="1"/>
      </w:numPr>
      <w:contextualSpacing/>
    </w:pPr>
  </w:style>
  <w:style w:type="paragraph" w:customStyle="1" w:styleId="box468594">
    <w:name w:val="box_468594"/>
    <w:basedOn w:val="Normal"/>
    <w:rsid w:val="007B29CB"/>
    <w:pPr>
      <w:spacing w:before="100" w:beforeAutospacing="1" w:after="100" w:afterAutospacing="1" w:line="240" w:lineRule="auto"/>
    </w:pPr>
    <w:rPr>
      <w:rFonts w:ascii="Times New Roman" w:eastAsia="Times New Roman" w:hAnsi="Times New Roman" w:cs="Times New Roman"/>
      <w:sz w:val="24"/>
      <w:szCs w:val="24"/>
    </w:rPr>
  </w:style>
  <w:style w:type="paragraph" w:styleId="Odlomakpopisa">
    <w:name w:val="List Paragraph"/>
    <w:basedOn w:val="Normal"/>
    <w:uiPriority w:val="34"/>
    <w:qFormat/>
    <w:rsid w:val="007B2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FFST Korisnik</dc:creator>
  <cp:keywords/>
  <dc:description/>
  <cp:lastModifiedBy>FFST Korisnik</cp:lastModifiedBy>
  <cp:revision>10</cp:revision>
  <dcterms:created xsi:type="dcterms:W3CDTF">2026-09-04T07:16:00Z</dcterms:created>
  <dcterms:modified xsi:type="dcterms:W3CDTF">2026-09-04T08:53:00Z</dcterms:modified>
</cp:coreProperties>
</file>